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35" w:rsidRDefault="00F22E35" w:rsidP="00F22E35">
      <w:pPr>
        <w:rPr>
          <w:rFonts w:ascii="Biondi" w:hAnsi="Biondi"/>
        </w:rPr>
      </w:pPr>
      <w:r w:rsidRPr="00C31C0B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-97790</wp:posOffset>
            </wp:positionV>
            <wp:extent cx="476250" cy="612775"/>
            <wp:effectExtent l="19050" t="0" r="0" b="0"/>
            <wp:wrapTight wrapText="bothSides">
              <wp:wrapPolygon edited="0">
                <wp:start x="-864" y="0"/>
                <wp:lineTo x="-864" y="20817"/>
                <wp:lineTo x="21600" y="20817"/>
                <wp:lineTo x="21600" y="0"/>
                <wp:lineTo x="-864" y="0"/>
              </wp:wrapPolygon>
            </wp:wrapTight>
            <wp:docPr id="4" name="Immagine 1" descr="Logo Chiusaforte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hiusaforte A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C0B">
        <w:rPr>
          <w:rFonts w:ascii="Biondi" w:hAnsi="Biondi"/>
        </w:rPr>
        <w:t>Comune di Chiusaforte</w:t>
      </w:r>
    </w:p>
    <w:p w:rsidR="00F22E35" w:rsidRDefault="00F22E35" w:rsidP="00F22E35">
      <w:pPr>
        <w:rPr>
          <w:rFonts w:ascii="Biondi" w:hAnsi="Biondi"/>
        </w:rPr>
      </w:pPr>
    </w:p>
    <w:p w:rsidR="00F22E35" w:rsidRDefault="00F22E35" w:rsidP="00F22E35">
      <w:pPr>
        <w:jc w:val="center"/>
        <w:rPr>
          <w:rFonts w:ascii="Biondi" w:hAnsi="Biondi"/>
          <w:sz w:val="44"/>
          <w:szCs w:val="44"/>
        </w:rPr>
      </w:pPr>
      <w:r w:rsidRPr="00C31C0B">
        <w:rPr>
          <w:rFonts w:ascii="Biondi" w:hAnsi="Biondi"/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971550" cy="1470660"/>
            <wp:effectExtent l="19050" t="0" r="0" b="0"/>
            <wp:wrapNone/>
            <wp:docPr id="1" name="Immagine 0" descr="image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ondi" w:hAnsi="Biondi"/>
          <w:sz w:val="44"/>
          <w:szCs w:val="44"/>
        </w:rPr>
        <w:t xml:space="preserve">          </w:t>
      </w:r>
    </w:p>
    <w:p w:rsidR="00D0741E" w:rsidRDefault="00F22E35" w:rsidP="00F22E35">
      <w:pPr>
        <w:jc w:val="center"/>
        <w:rPr>
          <w:rFonts w:ascii="Biondi" w:hAnsi="Biondi"/>
          <w:sz w:val="56"/>
          <w:szCs w:val="56"/>
        </w:rPr>
      </w:pPr>
      <w:r w:rsidRPr="00F22E35">
        <w:rPr>
          <w:rFonts w:ascii="Biondi" w:hAnsi="Biondi"/>
          <w:sz w:val="56"/>
          <w:szCs w:val="56"/>
        </w:rPr>
        <w:t xml:space="preserve"> </w:t>
      </w:r>
      <w:r w:rsidR="00D0741E">
        <w:rPr>
          <w:rFonts w:ascii="Biondi" w:hAnsi="Biondi"/>
          <w:sz w:val="56"/>
          <w:szCs w:val="56"/>
        </w:rPr>
        <w:t xml:space="preserve">      </w:t>
      </w:r>
    </w:p>
    <w:p w:rsidR="0016135B" w:rsidRDefault="0016135B" w:rsidP="0016135B">
      <w:pPr>
        <w:pStyle w:val="Titolo2"/>
        <w:rPr>
          <w:rFonts w:ascii="Biondi" w:hAnsi="Biondi"/>
          <w:sz w:val="44"/>
          <w:szCs w:val="44"/>
        </w:rPr>
      </w:pPr>
    </w:p>
    <w:p w:rsidR="0016135B" w:rsidRDefault="0016135B" w:rsidP="0016135B">
      <w:pPr>
        <w:pStyle w:val="Titolo2"/>
        <w:rPr>
          <w:rFonts w:ascii="Biondi" w:hAnsi="Biondi"/>
          <w:sz w:val="44"/>
          <w:szCs w:val="44"/>
        </w:rPr>
      </w:pPr>
    </w:p>
    <w:p w:rsidR="0016135B" w:rsidRDefault="0016135B" w:rsidP="0016135B">
      <w:pPr>
        <w:pStyle w:val="Titolo2"/>
        <w:rPr>
          <w:rFonts w:ascii="Biondi" w:hAnsi="Biondi"/>
          <w:sz w:val="44"/>
          <w:szCs w:val="44"/>
        </w:rPr>
      </w:pPr>
    </w:p>
    <w:p w:rsidR="0016135B" w:rsidRPr="0016135B" w:rsidRDefault="0016135B" w:rsidP="0016135B">
      <w:pPr>
        <w:pStyle w:val="Titolo2"/>
        <w:rPr>
          <w:rFonts w:ascii="Biondi" w:hAnsi="Biondi"/>
          <w:sz w:val="44"/>
          <w:szCs w:val="44"/>
        </w:rPr>
      </w:pPr>
      <w:r w:rsidRPr="0016135B">
        <w:rPr>
          <w:rFonts w:ascii="Biondi" w:hAnsi="Biondi"/>
          <w:sz w:val="44"/>
          <w:szCs w:val="44"/>
        </w:rPr>
        <w:t>SI AVVISANO</w:t>
      </w:r>
    </w:p>
    <w:p w:rsidR="0016135B" w:rsidRDefault="0016135B" w:rsidP="0016135B">
      <w:pPr>
        <w:rPr>
          <w:rFonts w:ascii="Biondi" w:hAnsi="Biondi"/>
          <w:sz w:val="44"/>
          <w:szCs w:val="44"/>
        </w:rPr>
      </w:pPr>
    </w:p>
    <w:p w:rsidR="0016135B" w:rsidRPr="0016135B" w:rsidRDefault="0016135B" w:rsidP="0016135B">
      <w:pPr>
        <w:jc w:val="center"/>
        <w:rPr>
          <w:rFonts w:ascii="Biondi" w:hAnsi="Biondi"/>
          <w:sz w:val="44"/>
          <w:szCs w:val="44"/>
        </w:rPr>
      </w:pPr>
      <w:r w:rsidRPr="0016135B">
        <w:rPr>
          <w:rFonts w:ascii="Biondi" w:hAnsi="Biondi"/>
          <w:sz w:val="44"/>
          <w:szCs w:val="44"/>
        </w:rPr>
        <w:t>I GENTILI UTENTI CHE NELLA</w:t>
      </w:r>
    </w:p>
    <w:p w:rsidR="0016135B" w:rsidRDefault="0016135B" w:rsidP="0016135B">
      <w:pPr>
        <w:rPr>
          <w:rFonts w:ascii="Biondi" w:hAnsi="Biondi"/>
          <w:sz w:val="44"/>
          <w:szCs w:val="44"/>
        </w:rPr>
      </w:pPr>
    </w:p>
    <w:p w:rsidR="0016135B" w:rsidRPr="0016135B" w:rsidRDefault="0016135B" w:rsidP="0016135B">
      <w:pPr>
        <w:jc w:val="center"/>
        <w:rPr>
          <w:rFonts w:ascii="Biondi" w:hAnsi="Biondi"/>
          <w:sz w:val="44"/>
          <w:szCs w:val="44"/>
        </w:rPr>
      </w:pPr>
      <w:r w:rsidRPr="0016135B">
        <w:rPr>
          <w:rFonts w:ascii="Biondi" w:hAnsi="Biondi"/>
          <w:sz w:val="44"/>
          <w:szCs w:val="44"/>
        </w:rPr>
        <w:t>GIORNATA DI</w:t>
      </w:r>
    </w:p>
    <w:p w:rsidR="0016135B" w:rsidRDefault="0016135B" w:rsidP="0016135B">
      <w:pPr>
        <w:pStyle w:val="Titolo1"/>
        <w:ind w:left="708" w:firstLine="708"/>
        <w:rPr>
          <w:rFonts w:ascii="Biondi" w:eastAsiaTheme="minorHAnsi" w:hAnsi="Biondi" w:cstheme="minorBidi"/>
          <w:b w:val="0"/>
          <w:bCs w:val="0"/>
          <w:sz w:val="44"/>
          <w:szCs w:val="44"/>
          <w:u w:val="none"/>
          <w:lang w:eastAsia="en-US"/>
        </w:rPr>
      </w:pPr>
    </w:p>
    <w:p w:rsidR="0016135B" w:rsidRPr="0016135B" w:rsidRDefault="0016135B" w:rsidP="0016135B">
      <w:pPr>
        <w:pStyle w:val="Titolo1"/>
        <w:jc w:val="left"/>
        <w:rPr>
          <w:rFonts w:ascii="Biondi" w:hAnsi="Biondi"/>
          <w:sz w:val="44"/>
          <w:szCs w:val="44"/>
        </w:rPr>
      </w:pPr>
      <w:r>
        <w:rPr>
          <w:rFonts w:ascii="Biondi" w:eastAsiaTheme="minorHAnsi" w:hAnsi="Biondi" w:cstheme="minorBidi"/>
          <w:b w:val="0"/>
          <w:bCs w:val="0"/>
          <w:sz w:val="44"/>
          <w:szCs w:val="44"/>
          <w:u w:val="none"/>
          <w:lang w:eastAsia="en-US"/>
        </w:rPr>
        <w:t xml:space="preserve">     </w:t>
      </w:r>
      <w:r w:rsidR="005C20BD" w:rsidRPr="005C20BD">
        <w:rPr>
          <w:rFonts w:ascii="Biondi" w:eastAsiaTheme="minorHAnsi" w:hAnsi="Biondi" w:cstheme="minorBidi"/>
          <w:bCs w:val="0"/>
          <w:sz w:val="44"/>
          <w:szCs w:val="44"/>
          <w:lang w:eastAsia="en-US"/>
        </w:rPr>
        <w:t>LUNEDI’</w:t>
      </w:r>
      <w:r w:rsidRPr="005C20BD">
        <w:rPr>
          <w:rFonts w:ascii="Biondi" w:hAnsi="Biondi"/>
          <w:sz w:val="44"/>
          <w:szCs w:val="44"/>
        </w:rPr>
        <w:t xml:space="preserve"> 1</w:t>
      </w:r>
      <w:r w:rsidR="005C20BD">
        <w:rPr>
          <w:rFonts w:ascii="Biondi" w:hAnsi="Biondi"/>
          <w:sz w:val="44"/>
          <w:szCs w:val="44"/>
        </w:rPr>
        <w:t>8</w:t>
      </w:r>
      <w:r w:rsidRPr="0016135B">
        <w:rPr>
          <w:rFonts w:ascii="Biondi" w:hAnsi="Biondi"/>
          <w:sz w:val="44"/>
          <w:szCs w:val="44"/>
        </w:rPr>
        <w:t xml:space="preserve"> </w:t>
      </w:r>
      <w:r w:rsidR="005C20BD">
        <w:rPr>
          <w:rFonts w:ascii="Biondi" w:hAnsi="Biondi"/>
          <w:sz w:val="44"/>
          <w:szCs w:val="44"/>
        </w:rPr>
        <w:t>F</w:t>
      </w:r>
      <w:bookmarkStart w:id="0" w:name="_GoBack"/>
      <w:bookmarkEnd w:id="0"/>
      <w:r w:rsidR="005C20BD">
        <w:rPr>
          <w:rFonts w:ascii="Biondi" w:hAnsi="Biondi"/>
          <w:sz w:val="44"/>
          <w:szCs w:val="44"/>
        </w:rPr>
        <w:t>EBBRAIO 2019</w:t>
      </w:r>
    </w:p>
    <w:p w:rsidR="0016135B" w:rsidRPr="0016135B" w:rsidRDefault="0016135B" w:rsidP="0016135B">
      <w:pPr>
        <w:pStyle w:val="Corpodeltesto"/>
        <w:jc w:val="center"/>
        <w:rPr>
          <w:rFonts w:ascii="Biondi" w:hAnsi="Biondi"/>
          <w:szCs w:val="44"/>
        </w:rPr>
      </w:pPr>
    </w:p>
    <w:p w:rsidR="0016135B" w:rsidRPr="0016135B" w:rsidRDefault="0016135B" w:rsidP="0016135B">
      <w:pPr>
        <w:pStyle w:val="Corpodeltesto"/>
        <w:rPr>
          <w:rFonts w:ascii="Biondi" w:hAnsi="Biondi"/>
          <w:b/>
          <w:bCs/>
          <w:szCs w:val="44"/>
        </w:rPr>
      </w:pPr>
      <w:r>
        <w:rPr>
          <w:rFonts w:ascii="Biondi" w:hAnsi="Biondi"/>
          <w:b/>
          <w:bCs/>
          <w:szCs w:val="44"/>
        </w:rPr>
        <w:t xml:space="preserve">      </w:t>
      </w:r>
      <w:r w:rsidRPr="0016135B">
        <w:rPr>
          <w:rFonts w:ascii="Biondi" w:hAnsi="Biondi"/>
          <w:b/>
          <w:bCs/>
          <w:szCs w:val="44"/>
        </w:rPr>
        <w:t>LA BIBLIOTECA COMUNALE</w:t>
      </w:r>
    </w:p>
    <w:p w:rsidR="0016135B" w:rsidRPr="0016135B" w:rsidRDefault="0016135B" w:rsidP="0016135B">
      <w:pPr>
        <w:pStyle w:val="Corpodeltesto"/>
        <w:jc w:val="center"/>
        <w:rPr>
          <w:rFonts w:ascii="Biondi" w:hAnsi="Biondi"/>
          <w:szCs w:val="44"/>
        </w:rPr>
      </w:pPr>
    </w:p>
    <w:p w:rsidR="0016135B" w:rsidRPr="0016135B" w:rsidRDefault="0016135B" w:rsidP="0016135B">
      <w:pPr>
        <w:pStyle w:val="Corpodeltesto"/>
        <w:ind w:left="708"/>
        <w:jc w:val="center"/>
        <w:rPr>
          <w:rFonts w:ascii="Biondi" w:hAnsi="Biondi"/>
          <w:szCs w:val="44"/>
        </w:rPr>
      </w:pPr>
      <w:r w:rsidRPr="0016135B">
        <w:rPr>
          <w:rFonts w:ascii="Biondi" w:hAnsi="Biondi"/>
          <w:szCs w:val="44"/>
        </w:rPr>
        <w:t>RIAPRIRA’ AL PUBBLICO CON IL</w:t>
      </w:r>
    </w:p>
    <w:p w:rsidR="0016135B" w:rsidRPr="0016135B" w:rsidRDefault="0016135B" w:rsidP="0016135B">
      <w:pPr>
        <w:pStyle w:val="Corpodeltesto"/>
        <w:ind w:left="708"/>
        <w:jc w:val="center"/>
        <w:rPr>
          <w:rFonts w:ascii="Biondi" w:hAnsi="Biondi"/>
          <w:szCs w:val="44"/>
        </w:rPr>
      </w:pPr>
    </w:p>
    <w:p w:rsidR="0016135B" w:rsidRPr="0016135B" w:rsidRDefault="0016135B" w:rsidP="0016135B">
      <w:pPr>
        <w:pStyle w:val="Corpodeltesto"/>
        <w:ind w:left="708"/>
        <w:jc w:val="center"/>
        <w:rPr>
          <w:rFonts w:ascii="Biondi" w:hAnsi="Biondi"/>
          <w:szCs w:val="44"/>
        </w:rPr>
      </w:pPr>
      <w:r w:rsidRPr="0016135B">
        <w:rPr>
          <w:rFonts w:ascii="Biondi" w:hAnsi="Biondi"/>
          <w:szCs w:val="44"/>
        </w:rPr>
        <w:t>CONSUETO ORARIO</w:t>
      </w:r>
    </w:p>
    <w:p w:rsidR="0016135B" w:rsidRPr="0016135B" w:rsidRDefault="0016135B" w:rsidP="0016135B">
      <w:pPr>
        <w:pStyle w:val="Corpodeltesto"/>
        <w:jc w:val="center"/>
        <w:rPr>
          <w:rFonts w:ascii="Biondi" w:hAnsi="Biondi"/>
          <w:szCs w:val="44"/>
        </w:rPr>
      </w:pPr>
    </w:p>
    <w:p w:rsidR="0016135B" w:rsidRPr="0016135B" w:rsidRDefault="0016135B" w:rsidP="0016135B">
      <w:pPr>
        <w:pStyle w:val="Corpodeltesto"/>
        <w:jc w:val="center"/>
        <w:rPr>
          <w:rFonts w:ascii="Biondi" w:hAnsi="Biondi"/>
          <w:b/>
          <w:sz w:val="40"/>
          <w:szCs w:val="40"/>
          <w:u w:val="single"/>
        </w:rPr>
      </w:pPr>
      <w:r w:rsidRPr="0016135B">
        <w:rPr>
          <w:rFonts w:ascii="Biondi" w:hAnsi="Biondi"/>
          <w:b/>
          <w:szCs w:val="44"/>
          <w:u w:val="single"/>
        </w:rPr>
        <w:t>DALLE ORE 15.00 ALLE ORE 18.00</w:t>
      </w:r>
    </w:p>
    <w:p w:rsidR="00F22E35" w:rsidRPr="00F22E35" w:rsidRDefault="00F22E35" w:rsidP="0016135B">
      <w:pPr>
        <w:jc w:val="center"/>
        <w:rPr>
          <w:rFonts w:ascii="Biondi" w:hAnsi="Biondi"/>
          <w:sz w:val="56"/>
          <w:szCs w:val="56"/>
        </w:rPr>
      </w:pPr>
    </w:p>
    <w:p w:rsidR="007B0F11" w:rsidRDefault="00D0741E" w:rsidP="0016135B">
      <w:pPr>
        <w:spacing w:line="360" w:lineRule="auto"/>
      </w:pPr>
      <w:r>
        <w:rPr>
          <w:rFonts w:ascii="Biondi" w:hAnsi="Biondi"/>
          <w:noProof/>
          <w:sz w:val="56"/>
          <w:szCs w:val="5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314960</wp:posOffset>
            </wp:positionV>
            <wp:extent cx="2339340" cy="1261110"/>
            <wp:effectExtent l="171450" t="457200" r="156210" b="434340"/>
            <wp:wrapNone/>
            <wp:docPr id="2" name="Immagine 1" descr="imagesPYHE5L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YHE5L3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017415">
                      <a:off x="0" y="0"/>
                      <a:ext cx="23393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0F11" w:rsidSect="00D07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22E35"/>
    <w:rsid w:val="0016135B"/>
    <w:rsid w:val="00422E1D"/>
    <w:rsid w:val="00457918"/>
    <w:rsid w:val="005C20BD"/>
    <w:rsid w:val="007B0F11"/>
    <w:rsid w:val="00877623"/>
    <w:rsid w:val="00923599"/>
    <w:rsid w:val="00D0741E"/>
    <w:rsid w:val="00D759BD"/>
    <w:rsid w:val="00F22E35"/>
    <w:rsid w:val="00FD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E35"/>
  </w:style>
  <w:style w:type="paragraph" w:styleId="Titolo1">
    <w:name w:val="heading 1"/>
    <w:basedOn w:val="Normale"/>
    <w:next w:val="Normale"/>
    <w:link w:val="Titolo1Carattere"/>
    <w:qFormat/>
    <w:rsid w:val="0016135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135B"/>
    <w:pPr>
      <w:keepNext/>
      <w:jc w:val="center"/>
      <w:outlineLvl w:val="1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35B"/>
    <w:rPr>
      <w:rFonts w:ascii="Times New Roman" w:eastAsia="Times New Roman" w:hAnsi="Times New Roman" w:cs="Times New Roman"/>
      <w:b/>
      <w:bCs/>
      <w:sz w:val="4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6135B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16135B"/>
    <w:rPr>
      <w:rFonts w:ascii="Times New Roman" w:eastAsia="Times New Roman" w:hAnsi="Times New Roman" w:cs="Times New Roman"/>
      <w:sz w:val="4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6135B"/>
    <w:rPr>
      <w:rFonts w:ascii="Times New Roman" w:eastAsia="Times New Roman" w:hAnsi="Times New Roman" w:cs="Times New Roman"/>
      <w:sz w:val="4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png@01D0F141.64FDD7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Pitteri</dc:creator>
  <cp:lastModifiedBy>Viviana.Filaferro</cp:lastModifiedBy>
  <cp:revision>2</cp:revision>
  <dcterms:created xsi:type="dcterms:W3CDTF">2019-02-13T09:28:00Z</dcterms:created>
  <dcterms:modified xsi:type="dcterms:W3CDTF">2019-02-13T09:28:00Z</dcterms:modified>
</cp:coreProperties>
</file>